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C05AFF" w:rsidRPr="00AE6874">
        <w:rPr>
          <w:lang w:val="ru-RU"/>
        </w:rPr>
        <w:t>КТК)</w:t>
      </w:r>
      <w:r w:rsidR="00BF1B8B" w:rsidRPr="00BF1B8B">
        <w:rPr>
          <w:lang w:val="ru-RU"/>
        </w:rPr>
        <w:t xml:space="preserve"> /</w:t>
      </w:r>
    </w:p>
    <w:p w:rsidR="00BF1B8B" w:rsidRPr="00BF1B8B" w:rsidRDefault="00BF1B8B" w:rsidP="00BF63F3">
      <w:pPr>
        <w:jc w:val="center"/>
      </w:pPr>
      <w:r>
        <w:t>(information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r w:rsidR="003836F9" w:rsidRPr="0028510E">
        <w:rPr>
          <w:i/>
          <w:sz w:val="22"/>
          <w:szCs w:val="22"/>
          <w:lang w:val="ru-RU"/>
        </w:rPr>
        <w:t>направляется для</w:t>
      </w:r>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D971C8"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D971C8"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D971C8"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D971C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FC0A34">
            <w:pPr>
              <w:numPr>
                <w:ilvl w:val="0"/>
                <w:numId w:val="50"/>
              </w:numPr>
              <w:ind w:left="325" w:hanging="325"/>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FC0A34">
            <w:pPr>
              <w:numPr>
                <w:ilvl w:val="0"/>
                <w:numId w:val="50"/>
              </w:numPr>
              <w:ind w:left="325" w:hanging="325"/>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FC0A34">
            <w:pPr>
              <w:numPr>
                <w:ilvl w:val="0"/>
                <w:numId w:val="50"/>
              </w:numPr>
              <w:ind w:left="325" w:hanging="325"/>
              <w:jc w:val="both"/>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FC0A34">
            <w:pPr>
              <w:numPr>
                <w:ilvl w:val="0"/>
                <w:numId w:val="50"/>
              </w:numPr>
              <w:ind w:left="325" w:hanging="325"/>
              <w:jc w:val="both"/>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FC0A34" w:rsidRDefault="00C358B3" w:rsidP="00FC0A34">
            <w:pPr>
              <w:pStyle w:val="ListParagraph"/>
              <w:numPr>
                <w:ilvl w:val="0"/>
                <w:numId w:val="50"/>
              </w:numPr>
              <w:ind w:left="325" w:hanging="325"/>
              <w:jc w:val="both"/>
              <w:rPr>
                <w:b/>
                <w:sz w:val="22"/>
                <w:szCs w:val="22"/>
                <w:u w:val="single"/>
              </w:rPr>
            </w:pPr>
            <w:r w:rsidRPr="00FC0A34">
              <w:rPr>
                <w:sz w:val="22"/>
                <w:szCs w:val="22"/>
              </w:rPr>
              <w:t>(</w:t>
            </w:r>
            <w:r w:rsidRPr="00FC0A34">
              <w:rPr>
                <w:sz w:val="22"/>
                <w:szCs w:val="22"/>
                <w:lang w:val="ru-RU"/>
              </w:rPr>
              <w:t>нотариально</w:t>
            </w:r>
            <w:r w:rsidRPr="00FC0A34">
              <w:rPr>
                <w:sz w:val="22"/>
                <w:szCs w:val="22"/>
              </w:rPr>
              <w:t xml:space="preserve"> </w:t>
            </w:r>
            <w:r w:rsidRPr="00FC0A34">
              <w:rPr>
                <w:sz w:val="22"/>
                <w:szCs w:val="22"/>
                <w:lang w:val="ru-RU"/>
              </w:rPr>
              <w:t>заверенные</w:t>
            </w:r>
            <w:r w:rsidRPr="00FC0A34">
              <w:rPr>
                <w:sz w:val="22"/>
                <w:szCs w:val="22"/>
              </w:rPr>
              <w:t xml:space="preserve"> </w:t>
            </w:r>
            <w:r w:rsidRPr="00FC0A34">
              <w:rPr>
                <w:sz w:val="22"/>
                <w:szCs w:val="22"/>
                <w:lang w:val="ru-RU"/>
              </w:rPr>
              <w:t>копии</w:t>
            </w:r>
            <w:r w:rsidRPr="00FC0A34">
              <w:rPr>
                <w:sz w:val="22"/>
                <w:szCs w:val="22"/>
              </w:rPr>
              <w:t xml:space="preserve"> </w:t>
            </w:r>
            <w:r w:rsidRPr="00FC0A34">
              <w:rPr>
                <w:sz w:val="22"/>
                <w:szCs w:val="22"/>
                <w:lang w:val="ru-RU"/>
              </w:rPr>
              <w:t>или</w:t>
            </w:r>
            <w:r w:rsidRPr="00FC0A34">
              <w:rPr>
                <w:sz w:val="22"/>
                <w:szCs w:val="22"/>
              </w:rPr>
              <w:t xml:space="preserve"> </w:t>
            </w:r>
            <w:r w:rsidRPr="00FC0A34">
              <w:rPr>
                <w:sz w:val="22"/>
                <w:szCs w:val="22"/>
                <w:lang w:val="ru-RU"/>
              </w:rPr>
              <w:t>электронные</w:t>
            </w:r>
            <w:r w:rsidRPr="00FC0A34">
              <w:rPr>
                <w:sz w:val="22"/>
                <w:szCs w:val="22"/>
              </w:rPr>
              <w:t xml:space="preserve"> </w:t>
            </w:r>
            <w:r w:rsidRPr="00FC0A34">
              <w:rPr>
                <w:sz w:val="22"/>
                <w:szCs w:val="22"/>
                <w:lang w:val="ru-RU"/>
              </w:rPr>
              <w:t>копии</w:t>
            </w:r>
            <w:r w:rsidRPr="00FC0A34">
              <w:rPr>
                <w:sz w:val="22"/>
                <w:szCs w:val="22"/>
              </w:rPr>
              <w:t xml:space="preserve">, </w:t>
            </w:r>
            <w:r w:rsidRPr="00FC0A34">
              <w:rPr>
                <w:sz w:val="22"/>
                <w:szCs w:val="22"/>
                <w:lang w:val="ru-RU"/>
              </w:rPr>
              <w:t>если</w:t>
            </w:r>
            <w:r w:rsidRPr="00FC0A34">
              <w:rPr>
                <w:sz w:val="22"/>
                <w:szCs w:val="22"/>
              </w:rPr>
              <w:t xml:space="preserve"> </w:t>
            </w:r>
            <w:r w:rsidRPr="00FC0A34">
              <w:rPr>
                <w:sz w:val="22"/>
                <w:szCs w:val="22"/>
                <w:lang w:val="ru-RU"/>
              </w:rPr>
              <w:t>достоверность</w:t>
            </w:r>
            <w:r w:rsidRPr="00FC0A34">
              <w:rPr>
                <w:sz w:val="22"/>
                <w:szCs w:val="22"/>
              </w:rPr>
              <w:t xml:space="preserve"> </w:t>
            </w:r>
            <w:r w:rsidRPr="00FC0A34">
              <w:rPr>
                <w:sz w:val="22"/>
                <w:szCs w:val="22"/>
                <w:lang w:val="ru-RU"/>
              </w:rPr>
              <w:t>сведений</w:t>
            </w:r>
            <w:r w:rsidRPr="00FC0A34">
              <w:rPr>
                <w:sz w:val="22"/>
                <w:szCs w:val="22"/>
              </w:rPr>
              <w:t xml:space="preserve"> </w:t>
            </w:r>
            <w:r w:rsidRPr="00FC0A34">
              <w:rPr>
                <w:sz w:val="22"/>
                <w:szCs w:val="22"/>
                <w:lang w:val="ru-RU"/>
              </w:rPr>
              <w:t>можно</w:t>
            </w:r>
            <w:r w:rsidRPr="00FC0A34">
              <w:rPr>
                <w:sz w:val="22"/>
                <w:szCs w:val="22"/>
              </w:rPr>
              <w:t xml:space="preserve"> </w:t>
            </w:r>
            <w:r w:rsidRPr="00FC0A34">
              <w:rPr>
                <w:sz w:val="22"/>
                <w:szCs w:val="22"/>
                <w:lang w:val="ru-RU"/>
              </w:rPr>
              <w:t>проверить</w:t>
            </w:r>
            <w:r w:rsidRPr="00FC0A34">
              <w:rPr>
                <w:sz w:val="22"/>
                <w:szCs w:val="22"/>
              </w:rPr>
              <w:t xml:space="preserve"> </w:t>
            </w:r>
            <w:r w:rsidRPr="00FC0A34">
              <w:rPr>
                <w:sz w:val="22"/>
                <w:szCs w:val="22"/>
                <w:lang w:val="ru-RU"/>
              </w:rPr>
              <w:t>с</w:t>
            </w:r>
            <w:r w:rsidRPr="00FC0A34">
              <w:rPr>
                <w:sz w:val="22"/>
                <w:szCs w:val="22"/>
              </w:rPr>
              <w:t xml:space="preserve"> </w:t>
            </w:r>
            <w:r w:rsidRPr="00FC0A34">
              <w:rPr>
                <w:sz w:val="22"/>
                <w:szCs w:val="22"/>
                <w:lang w:val="ru-RU"/>
              </w:rPr>
              <w:t>помощью</w:t>
            </w:r>
            <w:r w:rsidRPr="00FC0A34">
              <w:rPr>
                <w:sz w:val="22"/>
                <w:szCs w:val="22"/>
              </w:rPr>
              <w:t xml:space="preserve"> </w:t>
            </w:r>
            <w:r w:rsidRPr="00FC0A34">
              <w:rPr>
                <w:sz w:val="22"/>
                <w:szCs w:val="22"/>
                <w:lang w:val="ru-RU"/>
              </w:rPr>
              <w:t>открытых</w:t>
            </w:r>
            <w:r w:rsidRPr="00FC0A34">
              <w:rPr>
                <w:sz w:val="22"/>
                <w:szCs w:val="22"/>
              </w:rPr>
              <w:t xml:space="preserve"> </w:t>
            </w:r>
            <w:r w:rsidRPr="00FC0A34">
              <w:rPr>
                <w:sz w:val="22"/>
                <w:szCs w:val="22"/>
                <w:lang w:val="ru-RU"/>
              </w:rPr>
              <w:t>официальных</w:t>
            </w:r>
            <w:r w:rsidRPr="00FC0A34">
              <w:rPr>
                <w:sz w:val="22"/>
                <w:szCs w:val="22"/>
              </w:rPr>
              <w:t xml:space="preserve"> </w:t>
            </w:r>
            <w:r w:rsidRPr="00FC0A34">
              <w:rPr>
                <w:sz w:val="22"/>
                <w:szCs w:val="22"/>
                <w:lang w:val="ru-RU"/>
              </w:rPr>
              <w:t>источников</w:t>
            </w:r>
            <w:r w:rsidRPr="00FC0A34">
              <w:rPr>
                <w:sz w:val="22"/>
                <w:szCs w:val="22"/>
              </w:rPr>
              <w:t>)</w:t>
            </w:r>
            <w:r w:rsidR="00BC55FA" w:rsidRPr="00FC0A34">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FC0A34">
            <w:pPr>
              <w:pStyle w:val="ListParagraph"/>
              <w:ind w:left="0"/>
              <w:jc w:val="both"/>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FC0A34">
            <w:pPr>
              <w:pStyle w:val="ListParagraph"/>
              <w:ind w:left="0"/>
              <w:jc w:val="both"/>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FC0A34">
            <w:pPr>
              <w:pStyle w:val="ListParagraph"/>
              <w:ind w:left="0"/>
              <w:jc w:val="both"/>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2"/>
          </w:p>
          <w:p w:rsidR="00BC55FA" w:rsidRPr="00BC2830" w:rsidRDefault="00C358B3" w:rsidP="00FC0A34">
            <w:pPr>
              <w:pStyle w:val="ListParagraph"/>
              <w:ind w:left="0"/>
              <w:jc w:val="both"/>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FC0A34">
            <w:pPr>
              <w:pStyle w:val="ListParagraph"/>
              <w:ind w:left="0"/>
              <w:jc w:val="both"/>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FC0A34">
            <w:pPr>
              <w:pStyle w:val="ListParagraph"/>
              <w:ind w:left="0"/>
              <w:jc w:val="both"/>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FC0A34">
            <w:pPr>
              <w:pStyle w:val="ListParagraph"/>
              <w:ind w:left="0"/>
              <w:jc w:val="both"/>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FC0A34">
            <w:pPr>
              <w:pStyle w:val="ListParagraph"/>
              <w:ind w:left="0"/>
              <w:jc w:val="both"/>
              <w:rPr>
                <w:b/>
                <w:sz w:val="22"/>
                <w:szCs w:val="22"/>
              </w:rPr>
            </w:pPr>
            <w:r>
              <w:rPr>
                <w:sz w:val="22"/>
                <w:szCs w:val="22"/>
              </w:rPr>
              <w:t>Explanatory note to the accounting statements (soft copy)</w:t>
            </w:r>
          </w:p>
          <w:p w:rsidR="00BC2830" w:rsidRPr="008F2511" w:rsidRDefault="00BC2830" w:rsidP="00FC0A34">
            <w:pPr>
              <w:pStyle w:val="ListParagraph"/>
              <w:ind w:left="0"/>
              <w:jc w:val="both"/>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FC0A34">
            <w:pPr>
              <w:pStyle w:val="ListParagraph"/>
              <w:ind w:left="0"/>
              <w:jc w:val="both"/>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FC0A34">
            <w:pPr>
              <w:pStyle w:val="ListParagraph"/>
              <w:ind w:left="0"/>
              <w:jc w:val="both"/>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lastRenderedPageBreak/>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FC0A34">
            <w:pPr>
              <w:pStyle w:val="ListParagraph"/>
              <w:ind w:left="0"/>
              <w:jc w:val="both"/>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FC0A34">
            <w:pPr>
              <w:pStyle w:val="ListParagraph"/>
              <w:ind w:left="0"/>
              <w:jc w:val="both"/>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FC0A34">
            <w:pPr>
              <w:pStyle w:val="ListParagraph"/>
              <w:ind w:left="0"/>
              <w:jc w:val="both"/>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FC0A34">
            <w:pPr>
              <w:pStyle w:val="ListParagraph"/>
              <w:ind w:left="0"/>
              <w:jc w:val="both"/>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D971C8"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FC0A34">
            <w:pPr>
              <w:jc w:val="both"/>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FC0A34">
            <w:pPr>
              <w:jc w:val="both"/>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FC0A34">
            <w:pPr>
              <w:jc w:val="both"/>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FC0A34">
            <w:pPr>
              <w:jc w:val="both"/>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FC0A34">
            <w:pPr>
              <w:jc w:val="both"/>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FC0A34">
            <w:pPr>
              <w:jc w:val="both"/>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D971C8"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FC0A34">
            <w:pPr>
              <w:jc w:val="both"/>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 xml:space="preserve">долей в </w:t>
            </w:r>
            <w:r w:rsidRPr="00AE6874">
              <w:rPr>
                <w:sz w:val="22"/>
                <w:szCs w:val="22"/>
                <w:lang w:val="ru-RU"/>
              </w:rPr>
              <w:lastRenderedPageBreak/>
              <w:t>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FC0A34">
            <w:pPr>
              <w:jc w:val="both"/>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rsidR="00C358B3" w:rsidRPr="00AE6874" w:rsidRDefault="00C358B3" w:rsidP="00FC0A34">
            <w:pPr>
              <w:jc w:val="both"/>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FC0A34">
            <w:pPr>
              <w:jc w:val="both"/>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FC0A34">
            <w:pPr>
              <w:jc w:val="both"/>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FC0A34">
            <w:pPr>
              <w:tabs>
                <w:tab w:val="left" w:pos="0"/>
              </w:tabs>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rsidR="00C358B3" w:rsidRPr="00843E6B" w:rsidRDefault="00C358B3" w:rsidP="00FC0A34">
            <w:pPr>
              <w:tabs>
                <w:tab w:val="left" w:pos="0"/>
              </w:tabs>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FC0A34">
            <w:pPr>
              <w:tabs>
                <w:tab w:val="left" w:pos="0"/>
              </w:tabs>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FC0A34">
            <w:pPr>
              <w:tabs>
                <w:tab w:val="left" w:pos="0"/>
              </w:tabs>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 xml:space="preserve">"Официальное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w:t>
            </w:r>
            <w:r w:rsidRPr="00AE6874">
              <w:rPr>
                <w:sz w:val="22"/>
                <w:szCs w:val="22"/>
                <w:lang w:val="ru-RU"/>
              </w:rPr>
              <w:lastRenderedPageBreak/>
              <w:t>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FC0A34">
            <w:pPr>
              <w:numPr>
                <w:ilvl w:val="0"/>
                <w:numId w:val="10"/>
              </w:numPr>
              <w:ind w:left="417" w:hanging="375"/>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Бывшим официальным должностным лицом?</w:t>
            </w:r>
            <w:r w:rsidR="00FC0A34">
              <w:rPr>
                <w:sz w:val="22"/>
                <w:szCs w:val="22"/>
                <w:lang w:val="ru-RU"/>
              </w:rPr>
              <w:t xml:space="preserve"> </w:t>
            </w:r>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lastRenderedPageBreak/>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FC0A34">
            <w:pPr>
              <w:jc w:val="both"/>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FC0A34">
            <w:pPr>
              <w:jc w:val="both"/>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D971C8"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FC0A34">
            <w:pPr>
              <w:jc w:val="both"/>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FC0A34">
            <w:pPr>
              <w:jc w:val="both"/>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FC0A34">
            <w:pPr>
              <w:jc w:val="both"/>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FC0A34">
            <w:pPr>
              <w:spacing w:after="160" w:line="259" w:lineRule="auto"/>
              <w:contextualSpacing/>
              <w:jc w:val="both"/>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Default="001E3321" w:rsidP="00FC0A34">
            <w:pPr>
              <w:spacing w:after="160" w:line="259" w:lineRule="auto"/>
              <w:contextualSpacing/>
              <w:jc w:val="both"/>
              <w:rPr>
                <w:color w:val="0F243E"/>
                <w:sz w:val="22"/>
                <w:szCs w:val="22"/>
              </w:rPr>
            </w:pPr>
            <w:r>
              <w:rPr>
                <w:color w:val="0F243E"/>
                <w:sz w:val="22"/>
                <w:szCs w:val="22"/>
              </w:rPr>
              <w:t>Were criminal charges pressed against your company, officials, directors, chief accountant or shareholders thereof over the last 10 years?</w:t>
            </w:r>
          </w:p>
          <w:p w:rsidR="00FC0A34" w:rsidRPr="001E3321" w:rsidRDefault="00FC0A34" w:rsidP="00FC0A34">
            <w:pPr>
              <w:spacing w:after="160" w:line="259" w:lineRule="auto"/>
              <w:contextualSpacing/>
              <w:jc w:val="both"/>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lastRenderedPageBreak/>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FC0A34">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FC0A34">
            <w:pPr>
              <w:autoSpaceDE w:val="0"/>
              <w:autoSpaceDN w:val="0"/>
              <w:adjustRightInd w:val="0"/>
              <w:ind w:firstLine="540"/>
              <w:jc w:val="both"/>
            </w:pPr>
          </w:p>
          <w:p w:rsidR="00D71381" w:rsidRPr="00D71381" w:rsidRDefault="004D5099" w:rsidP="00FC0A34">
            <w:pPr>
              <w:pStyle w:val="ListParagraph"/>
              <w:numPr>
                <w:ilvl w:val="0"/>
                <w:numId w:val="47"/>
              </w:numPr>
              <w:jc w:val="both"/>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FC0A34">
            <w:pPr>
              <w:pStyle w:val="ListParagraph"/>
              <w:ind w:left="900"/>
              <w:jc w:val="both"/>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FC0A34">
            <w:pPr>
              <w:pStyle w:val="ListParagraph"/>
              <w:ind w:left="900"/>
              <w:jc w:val="both"/>
              <w:rPr>
                <w:lang w:eastAsia="ru-RU"/>
              </w:rPr>
            </w:pPr>
          </w:p>
          <w:p w:rsidR="00D71381" w:rsidRPr="00D71381" w:rsidRDefault="004D5099" w:rsidP="00FC0A34">
            <w:pPr>
              <w:pStyle w:val="ListParagraph"/>
              <w:numPr>
                <w:ilvl w:val="0"/>
                <w:numId w:val="47"/>
              </w:numPr>
              <w:jc w:val="both"/>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bookmarkStart w:id="3" w:name="_GoBack"/>
            <w:bookmarkEnd w:id="3"/>
          </w:p>
          <w:p w:rsidR="004D5099" w:rsidRPr="00D71381" w:rsidRDefault="00D71381" w:rsidP="00FC0A34">
            <w:pPr>
              <w:pStyle w:val="ListParagraph"/>
              <w:ind w:left="900"/>
              <w:jc w:val="both"/>
              <w:rPr>
                <w:lang w:eastAsia="ru-RU"/>
              </w:rPr>
            </w:pPr>
            <w:r>
              <w:t>I hereby certify that no insolvency (bankruptcy) proceedings are initiated against Contractor</w:t>
            </w:r>
            <w:r w:rsidR="004D5099" w:rsidRPr="00D71381">
              <w:rPr>
                <w:lang w:eastAsia="ru-RU"/>
              </w:rPr>
              <w:t>.</w:t>
            </w:r>
          </w:p>
          <w:p w:rsidR="004D5099" w:rsidRPr="00D71381" w:rsidRDefault="004D5099" w:rsidP="00FC0A34">
            <w:pPr>
              <w:pStyle w:val="ListParagraph"/>
              <w:jc w:val="both"/>
              <w:rPr>
                <w:lang w:eastAsia="ru-RU"/>
              </w:rPr>
            </w:pPr>
          </w:p>
          <w:p w:rsidR="00D71381" w:rsidRPr="00D71381" w:rsidRDefault="004D5099" w:rsidP="00FC0A34">
            <w:pPr>
              <w:pStyle w:val="ListParagraph"/>
              <w:numPr>
                <w:ilvl w:val="0"/>
                <w:numId w:val="47"/>
              </w:numPr>
              <w:jc w:val="both"/>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FC0A34">
            <w:pPr>
              <w:pStyle w:val="ListParagraph"/>
              <w:ind w:left="900"/>
              <w:jc w:val="both"/>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115" w:rsidRDefault="00485115">
      <w:r>
        <w:separator/>
      </w:r>
    </w:p>
  </w:endnote>
  <w:endnote w:type="continuationSeparator" w:id="0">
    <w:p w:rsidR="00485115" w:rsidRDefault="0048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115" w:rsidRDefault="00485115">
      <w:r>
        <w:separator/>
      </w:r>
    </w:p>
  </w:footnote>
  <w:footnote w:type="continuationSeparator" w:id="0">
    <w:p w:rsidR="00485115" w:rsidRDefault="0048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47" w15:restartNumberingAfterBreak="0">
    <w:nsid w:val="7F81527A"/>
    <w:multiLevelType w:val="hybridMultilevel"/>
    <w:tmpl w:val="AF5871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 w:numId="50">
    <w:abstractNumId w:val="4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D30"/>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36F9"/>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5115"/>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5AFF"/>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77F7E"/>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971C8"/>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47F8"/>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A34"/>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97A67"/>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3.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4.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5.xml><?xml version="1.0" encoding="utf-8"?>
<ds:datastoreItem xmlns:ds="http://schemas.openxmlformats.org/officeDocument/2006/customXml" ds:itemID="{247D3684-FE32-4434-8F34-41626BED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2710</Words>
  <Characters>15451</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muka0802</cp:lastModifiedBy>
  <cp:revision>7</cp:revision>
  <cp:lastPrinted>2015-04-14T13:27:00Z</cp:lastPrinted>
  <dcterms:created xsi:type="dcterms:W3CDTF">2018-07-26T13:25:00Z</dcterms:created>
  <dcterms:modified xsi:type="dcterms:W3CDTF">2021-08-17T05:04:00Z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